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FC6B" w14:textId="77777777" w:rsidR="00EA54A0" w:rsidRDefault="00EA54A0" w:rsidP="00EA54A0">
      <w:pPr>
        <w:pStyle w:val="Ningnestilodeprrafo"/>
        <w:rPr>
          <w:rFonts w:ascii="New Era Casual" w:hAnsi="New Era Casual" w:cs="New Era Casual"/>
          <w:caps/>
          <w:color w:val="989800"/>
          <w:sz w:val="56"/>
          <w:szCs w:val="56"/>
        </w:rPr>
      </w:pPr>
      <w:r w:rsidRPr="00EA54A0">
        <w:rPr>
          <w:rFonts w:ascii="New Era Casual" w:hAnsi="New Era Casual" w:cs="New Era Casual"/>
          <w:caps/>
          <w:color w:val="989800"/>
          <w:sz w:val="56"/>
          <w:szCs w:val="56"/>
        </w:rPr>
        <w:t>Descubre los grandes</w:t>
      </w:r>
      <w:r>
        <w:rPr>
          <w:rFonts w:ascii="New Era Casual" w:hAnsi="New Era Casual" w:cs="New Era Casual"/>
          <w:caps/>
          <w:color w:val="989800"/>
          <w:sz w:val="56"/>
          <w:szCs w:val="56"/>
        </w:rPr>
        <w:t xml:space="preserve"> </w:t>
      </w:r>
      <w:r w:rsidRPr="00EA54A0">
        <w:rPr>
          <w:rFonts w:ascii="New Era Casual" w:hAnsi="New Era Casual" w:cs="New Era Casual"/>
          <w:caps/>
          <w:color w:val="989800"/>
          <w:sz w:val="56"/>
          <w:szCs w:val="56"/>
        </w:rPr>
        <w:t>lagos italianos</w:t>
      </w:r>
      <w:r>
        <w:rPr>
          <w:rFonts w:ascii="New Era Casual" w:hAnsi="New Era Casual" w:cs="New Era Casual"/>
          <w:caps/>
          <w:color w:val="989800"/>
          <w:sz w:val="56"/>
          <w:szCs w:val="56"/>
        </w:rPr>
        <w:t xml:space="preserve"> </w:t>
      </w:r>
    </w:p>
    <w:p w14:paraId="68263C6E" w14:textId="77777777" w:rsidR="00EA54A0" w:rsidRPr="00EA54A0" w:rsidRDefault="00EA54A0" w:rsidP="00EA54A0">
      <w:pPr>
        <w:pStyle w:val="Ningnestilodeprrafo"/>
        <w:rPr>
          <w:rFonts w:ascii="New Era Casual" w:hAnsi="New Era Casual" w:cs="New Era Casual"/>
          <w:color w:val="E00019"/>
          <w:position w:val="1"/>
          <w:lang w:val="es-ES"/>
        </w:rPr>
      </w:pPr>
      <w:r w:rsidRPr="00EA54A0">
        <w:rPr>
          <w:rFonts w:ascii="New Era Casual" w:hAnsi="New Era Casual" w:cs="New Era Casual"/>
          <w:color w:val="E00019"/>
          <w:position w:val="1"/>
        </w:rPr>
        <w:t>ITINERARIO</w:t>
      </w:r>
      <w:r>
        <w:rPr>
          <w:rFonts w:ascii="New Era Casual" w:hAnsi="New Era Casual" w:cs="New Era Casual"/>
          <w:color w:val="E00019"/>
          <w:position w:val="1"/>
        </w:rPr>
        <w:t xml:space="preserve"> </w:t>
      </w:r>
      <w:r w:rsidRPr="00EA54A0">
        <w:rPr>
          <w:rFonts w:ascii="New Era Casual" w:hAnsi="New Era Casual" w:cs="New Era Casual"/>
          <w:color w:val="E00019"/>
          <w:position w:val="1"/>
          <w:lang w:val="es-ES"/>
        </w:rPr>
        <w:t>MODIFICADO</w:t>
      </w:r>
    </w:p>
    <w:p w14:paraId="1DE94492" w14:textId="77777777" w:rsidR="00EA54A0" w:rsidRPr="00EA54A0" w:rsidRDefault="00EA54A0" w:rsidP="00EA54A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A54A0">
        <w:rPr>
          <w:rFonts w:ascii="Avenir Next" w:hAnsi="Avenir Next" w:cs="Avenir Next"/>
          <w:color w:val="000000"/>
          <w:w w:val="105"/>
          <w:sz w:val="17"/>
          <w:szCs w:val="17"/>
          <w:lang w:val="es-ES_tradnl"/>
        </w:rPr>
        <w:t>C-900086</w:t>
      </w:r>
    </w:p>
    <w:p w14:paraId="18F84B24"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08675D1A" w14:textId="77777777" w:rsidR="002D7B3C" w:rsidRPr="00B82689" w:rsidRDefault="008C2DC0" w:rsidP="00EA54A0">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EA54A0" w:rsidRPr="00EA54A0">
        <w:t>Región de Verona 2. Región de los Lagos 5.</w:t>
      </w:r>
    </w:p>
    <w:p w14:paraId="006B6AB1" w14:textId="77777777" w:rsidR="008C2DC0" w:rsidRDefault="00EA54A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3E8BD47" w14:textId="03E97261" w:rsidR="00D000AA" w:rsidRPr="00EA54A0"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A54A0" w:rsidRPr="00EA54A0">
        <w:rPr>
          <w:rFonts w:ascii="New Era Casual" w:hAnsi="New Era Casual" w:cs="New Era Casual"/>
          <w:color w:val="989800"/>
          <w:position w:val="2"/>
          <w:sz w:val="40"/>
          <w:szCs w:val="40"/>
          <w:lang w:val="es-ES"/>
        </w:rPr>
        <w:t>1.</w:t>
      </w:r>
      <w:r w:rsidR="006118FE">
        <w:rPr>
          <w:rFonts w:ascii="New Era Casual" w:hAnsi="New Era Casual" w:cs="New Era Casual"/>
          <w:color w:val="989800"/>
          <w:position w:val="2"/>
          <w:sz w:val="40"/>
          <w:szCs w:val="40"/>
          <w:lang w:val="es-ES"/>
        </w:rPr>
        <w:t>8</w:t>
      </w:r>
      <w:r w:rsidR="00EA54A0" w:rsidRPr="00EA54A0">
        <w:rPr>
          <w:rFonts w:ascii="New Era Casual" w:hAnsi="New Era Casual" w:cs="New Era Casual"/>
          <w:color w:val="989800"/>
          <w:position w:val="2"/>
          <w:sz w:val="40"/>
          <w:szCs w:val="40"/>
          <w:lang w:val="es-ES"/>
        </w:rPr>
        <w:t>65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02B21062" w14:textId="77777777" w:rsidR="00EA54A0" w:rsidRPr="00EA54A0" w:rsidRDefault="00EA54A0" w:rsidP="00EA54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54A0">
        <w:rPr>
          <w:rFonts w:ascii="Avenir Next" w:hAnsi="Avenir Next" w:cs="Avenir Next"/>
          <w:b/>
          <w:bCs/>
          <w:color w:val="E50000"/>
          <w:w w:val="90"/>
          <w:sz w:val="17"/>
          <w:szCs w:val="17"/>
          <w:lang w:val="es-ES_tradnl"/>
        </w:rPr>
        <w:t>Día 1º (Sábado) VENECIA-VERONA</w:t>
      </w:r>
    </w:p>
    <w:p w14:paraId="042B3870" w14:textId="77777777" w:rsidR="00EA54A0" w:rsidRPr="00EA54A0" w:rsidRDefault="00EA54A0" w:rsidP="00EA54A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A54A0">
        <w:rPr>
          <w:rFonts w:ascii="Avenir Next" w:hAnsi="Avenir Next" w:cs="Avenir Next"/>
          <w:color w:val="000000"/>
          <w:w w:val="90"/>
          <w:sz w:val="17"/>
          <w:szCs w:val="17"/>
          <w:lang w:val="es-ES_tradnl"/>
        </w:rPr>
        <w:t xml:space="preserve">Llegada al aeropuerto de Venecia. Recepción y traslado al hotel en la zona de Verona. </w:t>
      </w:r>
      <w:r w:rsidRPr="00EA54A0">
        <w:rPr>
          <w:rFonts w:ascii="Avenir Next Demi Bold" w:hAnsi="Avenir Next Demi Bold" w:cs="Avenir Next Demi Bold"/>
          <w:b/>
          <w:bCs/>
          <w:color w:val="000000"/>
          <w:w w:val="90"/>
          <w:sz w:val="17"/>
          <w:szCs w:val="17"/>
          <w:lang w:val="es-ES_tradnl"/>
        </w:rPr>
        <w:t xml:space="preserve">Cena y alojamiento. </w:t>
      </w:r>
    </w:p>
    <w:p w14:paraId="0920DEB2"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0C15C1" w14:textId="77777777" w:rsidR="00EA54A0" w:rsidRPr="00EA54A0" w:rsidRDefault="00EA54A0" w:rsidP="00EA54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54A0">
        <w:rPr>
          <w:rFonts w:ascii="Avenir Next" w:hAnsi="Avenir Next" w:cs="Avenir Next"/>
          <w:b/>
          <w:bCs/>
          <w:color w:val="E50000"/>
          <w:w w:val="90"/>
          <w:sz w:val="17"/>
          <w:szCs w:val="17"/>
          <w:lang w:val="es-ES_tradnl"/>
        </w:rPr>
        <w:t>Día 2º (Domingo) VERONA</w:t>
      </w:r>
    </w:p>
    <w:p w14:paraId="63AB5DCD" w14:textId="77777777" w:rsidR="00EA54A0" w:rsidRPr="00EA54A0" w:rsidRDefault="00EA54A0" w:rsidP="00EA54A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A54A0">
        <w:rPr>
          <w:rFonts w:ascii="Avenir Next Demi Bold" w:hAnsi="Avenir Next Demi Bold" w:cs="Avenir Next Demi Bold"/>
          <w:b/>
          <w:bCs/>
          <w:color w:val="000000"/>
          <w:w w:val="90"/>
          <w:sz w:val="17"/>
          <w:szCs w:val="17"/>
          <w:lang w:val="es-ES_tradnl"/>
        </w:rPr>
        <w:t>Desayuno.</w:t>
      </w:r>
      <w:r w:rsidRPr="00EA54A0">
        <w:rPr>
          <w:rFonts w:ascii="Avenir Next" w:hAnsi="Avenir Next" w:cs="Avenir Next"/>
          <w:color w:val="000000"/>
          <w:w w:val="90"/>
          <w:sz w:val="17"/>
          <w:szCs w:val="17"/>
          <w:lang w:val="es-ES_tradnl"/>
        </w:rPr>
        <w:t xml:space="preserve"> Visita a la encantadora ciudad-museo de Verona, declarada Patrimonio de la Humanidad por la UNESCO por su arquitectura, donde coexisten monumentos de la época romana, gótica y renacentista. Es un ejemplo excepcional del concepto de ciudad amurallada en varios períodos clave de la historia europea. La ciudad es famosa por su arena, construida durante el reinado del emperador Augusto en el año 30 d.C., cuyo anfiteatro podía albergar hasta 30.000 espectadores para las luchas de gladiadores u otros espectáculos populares. </w:t>
      </w:r>
      <w:r w:rsidRPr="00EA54A0">
        <w:rPr>
          <w:rFonts w:ascii="Avenir Next Demi Bold" w:hAnsi="Avenir Next Demi Bold" w:cs="Avenir Next Demi Bold"/>
          <w:b/>
          <w:bCs/>
          <w:color w:val="000000"/>
          <w:w w:val="90"/>
          <w:sz w:val="17"/>
          <w:szCs w:val="17"/>
          <w:lang w:val="es-ES_tradnl"/>
        </w:rPr>
        <w:t>Almuerzo</w:t>
      </w:r>
      <w:r w:rsidRPr="00EA54A0">
        <w:rPr>
          <w:rFonts w:ascii="Avenir Next" w:hAnsi="Avenir Next" w:cs="Avenir Next"/>
          <w:color w:val="000000"/>
          <w:w w:val="90"/>
          <w:sz w:val="17"/>
          <w:szCs w:val="17"/>
          <w:lang w:val="es-ES_tradnl"/>
        </w:rPr>
        <w:t xml:space="preserve"> durante la excursión. Regreso al hotel. </w:t>
      </w:r>
      <w:r w:rsidRPr="00EA54A0">
        <w:rPr>
          <w:rFonts w:ascii="Avenir Next Demi Bold" w:hAnsi="Avenir Next Demi Bold" w:cs="Avenir Next Demi Bold"/>
          <w:b/>
          <w:bCs/>
          <w:color w:val="000000"/>
          <w:w w:val="90"/>
          <w:sz w:val="17"/>
          <w:szCs w:val="17"/>
          <w:lang w:val="es-ES_tradnl"/>
        </w:rPr>
        <w:t>Cena y alojamiento.</w:t>
      </w:r>
    </w:p>
    <w:p w14:paraId="403A6414"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1E2E9B" w14:textId="77777777" w:rsidR="00EA54A0" w:rsidRPr="00EA54A0" w:rsidRDefault="00EA54A0" w:rsidP="00EA54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54A0">
        <w:rPr>
          <w:rFonts w:ascii="Avenir Next" w:hAnsi="Avenir Next" w:cs="Avenir Next"/>
          <w:b/>
          <w:bCs/>
          <w:color w:val="E50000"/>
          <w:w w:val="90"/>
          <w:sz w:val="17"/>
          <w:szCs w:val="17"/>
          <w:lang w:val="es-ES_tradnl"/>
        </w:rPr>
        <w:t>Día 3º (Lunes) LAGO DE GARDA</w:t>
      </w:r>
    </w:p>
    <w:p w14:paraId="6FEEB3E4"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54A0">
        <w:rPr>
          <w:rFonts w:ascii="Avenir Next Demi Bold" w:hAnsi="Avenir Next Demi Bold" w:cs="Avenir Next Demi Bold"/>
          <w:b/>
          <w:bCs/>
          <w:color w:val="000000"/>
          <w:w w:val="90"/>
          <w:sz w:val="17"/>
          <w:szCs w:val="17"/>
          <w:lang w:val="es-ES_tradnl"/>
        </w:rPr>
        <w:t>Desayuno.</w:t>
      </w:r>
      <w:r w:rsidRPr="00EA54A0">
        <w:rPr>
          <w:rFonts w:ascii="Avenir Next" w:hAnsi="Avenir Next" w:cs="Avenir Next"/>
          <w:color w:val="000000"/>
          <w:w w:val="90"/>
          <w:sz w:val="17"/>
          <w:szCs w:val="17"/>
          <w:lang w:val="es-ES_tradnl"/>
        </w:rPr>
        <w:t xml:space="preserve"> Salida hacia el Lago de Garda, el mayor lago de Italia. Situada entre los Alpes y la llanura padana; rodeado de palmeras, olivos, naranjos, limoneros y viñedos, se encuentra entre tres regiones: Lombardía, Trentino-Alto Adigio y Véneto. </w:t>
      </w:r>
      <w:r w:rsidRPr="00EA54A0">
        <w:rPr>
          <w:rFonts w:ascii="Avenir Next Demi Bold" w:hAnsi="Avenir Next Demi Bold" w:cs="Avenir Next Demi Bold"/>
          <w:b/>
          <w:bCs/>
          <w:color w:val="000000"/>
          <w:w w:val="90"/>
          <w:sz w:val="17"/>
          <w:szCs w:val="17"/>
          <w:lang w:val="es-ES_tradnl"/>
        </w:rPr>
        <w:t>Almuerzo</w:t>
      </w:r>
      <w:r w:rsidRPr="00EA54A0">
        <w:rPr>
          <w:rFonts w:ascii="Avenir Next" w:hAnsi="Avenir Next" w:cs="Avenir Next"/>
          <w:color w:val="000000"/>
          <w:w w:val="90"/>
          <w:sz w:val="17"/>
          <w:szCs w:val="17"/>
          <w:lang w:val="es-ES_tradnl"/>
        </w:rPr>
        <w:t xml:space="preserve"> en Sirmione, seguido de una visita guiada a esta bonita ciudad. La ciudad conserva importantes restos romanos y medievales. Nos embarcamos en un viaje en barco de 30 minutos alrededor de Sirmione. Tiempo libre en Desenzano del Garda. Regreso al hotel. </w:t>
      </w:r>
      <w:r w:rsidRPr="00EA54A0">
        <w:rPr>
          <w:rFonts w:ascii="Avenir Next Demi Bold" w:hAnsi="Avenir Next Demi Bold" w:cs="Avenir Next Demi Bold"/>
          <w:b/>
          <w:bCs/>
          <w:color w:val="000000"/>
          <w:w w:val="90"/>
          <w:sz w:val="17"/>
          <w:szCs w:val="17"/>
          <w:lang w:val="es-ES_tradnl"/>
        </w:rPr>
        <w:t>Cena y alojamiento.</w:t>
      </w:r>
    </w:p>
    <w:p w14:paraId="33782BE3"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387942" w14:textId="77777777" w:rsidR="00EA54A0" w:rsidRPr="00EA54A0" w:rsidRDefault="00EA54A0" w:rsidP="00EA54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54A0">
        <w:rPr>
          <w:rFonts w:ascii="Avenir Next" w:hAnsi="Avenir Next" w:cs="Avenir Next"/>
          <w:b/>
          <w:bCs/>
          <w:color w:val="E50000"/>
          <w:w w:val="90"/>
          <w:sz w:val="17"/>
          <w:szCs w:val="17"/>
          <w:lang w:val="es-ES_tradnl"/>
        </w:rPr>
        <w:t>Día 4º (Martes) LAGO DE COMO</w:t>
      </w:r>
    </w:p>
    <w:p w14:paraId="2590B1FE"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54A0">
        <w:rPr>
          <w:rFonts w:ascii="Avenir Next Demi Bold" w:hAnsi="Avenir Next Demi Bold" w:cs="Avenir Next Demi Bold"/>
          <w:b/>
          <w:bCs/>
          <w:color w:val="000000"/>
          <w:w w:val="90"/>
          <w:sz w:val="17"/>
          <w:szCs w:val="17"/>
          <w:lang w:val="es-ES_tradnl"/>
        </w:rPr>
        <w:t>Desayuno.</w:t>
      </w:r>
      <w:r w:rsidRPr="00EA54A0">
        <w:rPr>
          <w:rFonts w:ascii="Avenir Next" w:hAnsi="Avenir Next" w:cs="Avenir Next"/>
          <w:color w:val="000000"/>
          <w:w w:val="90"/>
          <w:sz w:val="17"/>
          <w:szCs w:val="17"/>
          <w:lang w:val="es-ES_tradnl"/>
        </w:rPr>
        <w:t xml:space="preserve"> Salida hacia el Lago de Como, situado en el centro de los Alpes conocido por su clima muy agradable. El paisaje es sorprendente y ofrece mil matices: aguas verdes y turquesas, pueblos encaramados entre montañas y costas, ciudades ricas en historia y cultura... Visita guiada a Como. Construida junto al lago, esta bonita ciudad invita a relajarse y a disfrutar de la dolce vita. Almuerzo y tiempo libre en Como. Seguimos nuestro viaje hasta la zona del Lago Mayor. </w:t>
      </w:r>
      <w:r w:rsidRPr="00EA54A0">
        <w:rPr>
          <w:rFonts w:ascii="Avenir Next Demi Bold" w:hAnsi="Avenir Next Demi Bold" w:cs="Avenir Next Demi Bold"/>
          <w:b/>
          <w:bCs/>
          <w:color w:val="000000"/>
          <w:w w:val="90"/>
          <w:sz w:val="17"/>
          <w:szCs w:val="17"/>
          <w:lang w:val="es-ES_tradnl"/>
        </w:rPr>
        <w:t>Cena y alojamiento.</w:t>
      </w:r>
    </w:p>
    <w:p w14:paraId="3B092F05"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5DB32C" w14:textId="77777777" w:rsidR="00EA54A0" w:rsidRPr="00EA54A0" w:rsidRDefault="00EA54A0" w:rsidP="00EA54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54A0">
        <w:rPr>
          <w:rFonts w:ascii="Avenir Next" w:hAnsi="Avenir Next" w:cs="Avenir Next"/>
          <w:b/>
          <w:bCs/>
          <w:color w:val="E50000"/>
          <w:w w:val="90"/>
          <w:sz w:val="17"/>
          <w:szCs w:val="17"/>
          <w:lang w:val="es-ES_tradnl"/>
        </w:rPr>
        <w:t>Día 5º (Miércoles) ISLAS BORROMEAS</w:t>
      </w:r>
    </w:p>
    <w:p w14:paraId="27AF8F74"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 xml:space="preserve">Desayuno. Salida hacia las tres hermosas islas Borromeas, tan queridas por Ernest Hemingway. Descubriremos la Isola Madre, la más grande, que posee una preciosa colección de porcelana y magníficos jardines artísticos con diferentes especies de aves. Visitaremos el palacio del siglo XVI y sus jardines. Continuación hacia la Isola dei Pescatori (Isla de los Pescadores), la más pequeña pero la más pintoresca de las islas por su pueblo de pescadores muy bien conservado y sus estrechas calles bordeadas de casas tradicionales. </w:t>
      </w:r>
      <w:r w:rsidRPr="00EA54A0">
        <w:rPr>
          <w:rFonts w:ascii="Avenir Next Demi Bold" w:hAnsi="Avenir Next Demi Bold" w:cs="Avenir Next Demi Bold"/>
          <w:b/>
          <w:bCs/>
          <w:color w:val="000000"/>
          <w:w w:val="90"/>
          <w:sz w:val="17"/>
          <w:szCs w:val="17"/>
          <w:lang w:val="es-ES_tradnl"/>
        </w:rPr>
        <w:t>Almuerzo</w:t>
      </w:r>
      <w:r w:rsidRPr="00EA54A0">
        <w:rPr>
          <w:rFonts w:ascii="Avenir Next" w:hAnsi="Avenir Next" w:cs="Avenir Next"/>
          <w:color w:val="000000"/>
          <w:w w:val="90"/>
          <w:sz w:val="17"/>
          <w:szCs w:val="17"/>
          <w:lang w:val="es-ES_tradnl"/>
        </w:rPr>
        <w:t xml:space="preserve"> y navegación a la Isola Bella. Visita del Palacio Borromeo del siglo XVI, que debe su grandeza a sus enormes salones, habitaciones, salas de música y armerías, así como a su magnífico jardín con su variedad de plantas exóticas y sus diez terrazas superpuestas. Regreso al hotel. </w:t>
      </w:r>
      <w:r w:rsidRPr="00EA54A0">
        <w:rPr>
          <w:rFonts w:ascii="Avenir Next Demi Bold" w:hAnsi="Avenir Next Demi Bold" w:cs="Avenir Next Demi Bold"/>
          <w:b/>
          <w:bCs/>
          <w:color w:val="000000"/>
          <w:w w:val="90"/>
          <w:sz w:val="17"/>
          <w:szCs w:val="17"/>
          <w:lang w:val="es-ES_tradnl"/>
        </w:rPr>
        <w:t>Cena y alojamiento.</w:t>
      </w:r>
    </w:p>
    <w:p w14:paraId="151F2145"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4C1C85" w14:textId="77777777" w:rsidR="00EA54A0" w:rsidRPr="00EA54A0" w:rsidRDefault="00EA54A0" w:rsidP="00EA54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54A0">
        <w:rPr>
          <w:rFonts w:ascii="Avenir Next" w:hAnsi="Avenir Next" w:cs="Avenir Next"/>
          <w:b/>
          <w:bCs/>
          <w:color w:val="E50000"/>
          <w:w w:val="90"/>
          <w:sz w:val="17"/>
          <w:szCs w:val="17"/>
          <w:lang w:val="es-ES_tradnl"/>
        </w:rPr>
        <w:t>Día 6º (Jueves) JARDINES BOTÁNICOS DE VILLA TARANTO-LAGO DE ORTA-ISLA DE SAN GIULIO</w:t>
      </w:r>
    </w:p>
    <w:p w14:paraId="10EF0CF6"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54A0">
        <w:rPr>
          <w:rFonts w:ascii="Avenir Next Demi Bold" w:hAnsi="Avenir Next Demi Bold" w:cs="Avenir Next Demi Bold"/>
          <w:b/>
          <w:bCs/>
          <w:color w:val="000000"/>
          <w:w w:val="90"/>
          <w:sz w:val="17"/>
          <w:szCs w:val="17"/>
          <w:lang w:val="es-ES_tradnl"/>
        </w:rPr>
        <w:t xml:space="preserve">Desayuno. </w:t>
      </w:r>
      <w:r w:rsidRPr="00EA54A0">
        <w:rPr>
          <w:rFonts w:ascii="Avenir Next" w:hAnsi="Avenir Next" w:cs="Avenir Next"/>
          <w:color w:val="000000"/>
          <w:w w:val="90"/>
          <w:sz w:val="17"/>
          <w:szCs w:val="17"/>
          <w:lang w:val="es-ES_tradnl"/>
        </w:rPr>
        <w:t xml:space="preserve">Visita de los magníficos jardines botánicos de Villa Taranto, que albergan más de 20.000 especies vegetales. Continuación hacia el lago de Orta, uno de los centros turísticos más románticos y tranquilos del valle del Po. Está separada del lago Mayor por el Monte Mottarone y tiene orillas arboladas y una superficie lisa de la que emerge la diminuta isla de San Giulio con su basílica románica. Descubriremos el encantador pueblecito de Orta, con sus estrechas calles bordeadas de casas antiguas, algunas de las cuales tienen magníficas puertas de hierro forjado que dan acceso a patios interiores. La antigua plaza del mercado y al ayuntamiento renacentista. Viaje en barco desde Orta a la isla de San Giulio (ida y vuelta). </w:t>
      </w:r>
      <w:r w:rsidRPr="00EA54A0">
        <w:rPr>
          <w:rFonts w:ascii="Avenir Next Demi Bold" w:hAnsi="Avenir Next Demi Bold" w:cs="Avenir Next Demi Bold"/>
          <w:b/>
          <w:bCs/>
          <w:color w:val="000000"/>
          <w:w w:val="90"/>
          <w:sz w:val="17"/>
          <w:szCs w:val="17"/>
          <w:lang w:val="es-ES_tradnl"/>
        </w:rPr>
        <w:t>Almuerzo</w:t>
      </w:r>
      <w:r w:rsidRPr="00EA54A0">
        <w:rPr>
          <w:rFonts w:ascii="Avenir Next" w:hAnsi="Avenir Next" w:cs="Avenir Next"/>
          <w:color w:val="000000"/>
          <w:w w:val="90"/>
          <w:sz w:val="17"/>
          <w:szCs w:val="17"/>
          <w:lang w:val="es-ES_tradnl"/>
        </w:rPr>
        <w:t xml:space="preserve"> durante la excursión. Regreso al aparcamiento en un tren pequeño, y después al hotel. Cena y alojamiento.</w:t>
      </w:r>
    </w:p>
    <w:p w14:paraId="3DD0E966"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96B218" w14:textId="77777777" w:rsidR="00EA54A0" w:rsidRPr="00EA54A0" w:rsidRDefault="00EA54A0" w:rsidP="00EA54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54A0">
        <w:rPr>
          <w:rFonts w:ascii="Avenir Next" w:hAnsi="Avenir Next" w:cs="Avenir Next"/>
          <w:b/>
          <w:bCs/>
          <w:color w:val="E50000"/>
          <w:w w:val="90"/>
          <w:sz w:val="17"/>
          <w:szCs w:val="17"/>
          <w:lang w:val="es-ES_tradnl"/>
        </w:rPr>
        <w:t>Día 7º (Viernes) MILÁN</w:t>
      </w:r>
    </w:p>
    <w:p w14:paraId="3A3AF37F" w14:textId="77777777" w:rsidR="00EA54A0" w:rsidRPr="00EA54A0" w:rsidRDefault="00EA54A0" w:rsidP="00EA54A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A54A0">
        <w:rPr>
          <w:rFonts w:ascii="Avenir Next Demi Bold" w:hAnsi="Avenir Next Demi Bold" w:cs="Avenir Next Demi Bold"/>
          <w:b/>
          <w:bCs/>
          <w:color w:val="000000"/>
          <w:w w:val="90"/>
          <w:sz w:val="17"/>
          <w:szCs w:val="17"/>
          <w:lang w:val="es-ES_tradnl"/>
        </w:rPr>
        <w:t>Desayuno</w:t>
      </w:r>
      <w:r w:rsidRPr="00EA54A0">
        <w:rPr>
          <w:rFonts w:ascii="Avenir Next" w:hAnsi="Avenir Next" w:cs="Avenir Next"/>
          <w:color w:val="000000"/>
          <w:w w:val="90"/>
          <w:sz w:val="17"/>
          <w:szCs w:val="17"/>
          <w:lang w:val="es-ES_tradnl"/>
        </w:rPr>
        <w:t xml:space="preserve"> y traslado al aeropuerto de Milán. </w:t>
      </w:r>
      <w:r w:rsidRPr="00EA54A0">
        <w:rPr>
          <w:rFonts w:ascii="Avenir Next Demi Bold" w:hAnsi="Avenir Next Demi Bold" w:cs="Avenir Next Demi Bold"/>
          <w:b/>
          <w:bCs/>
          <w:color w:val="000000"/>
          <w:w w:val="90"/>
          <w:sz w:val="17"/>
          <w:szCs w:val="17"/>
          <w:lang w:val="es-ES_tradnl"/>
        </w:rPr>
        <w:t>Fin de los servicios.</w:t>
      </w:r>
    </w:p>
    <w:p w14:paraId="029C327F"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49E011" w14:textId="77777777" w:rsidR="00EA54A0" w:rsidRPr="00EA54A0" w:rsidRDefault="00EA54A0" w:rsidP="00EA54A0">
      <w:pPr>
        <w:autoSpaceDE w:val="0"/>
        <w:autoSpaceDN w:val="0"/>
        <w:adjustRightInd w:val="0"/>
        <w:spacing w:after="28"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EA54A0">
        <w:rPr>
          <w:rFonts w:ascii="Avenir Next Demi Bold" w:hAnsi="Avenir Next Demi Bold" w:cs="Avenir Next Demi Bold"/>
          <w:b/>
          <w:bCs/>
          <w:color w:val="000000"/>
          <w:w w:val="90"/>
          <w:sz w:val="15"/>
          <w:szCs w:val="15"/>
          <w:lang w:val="es-ES_tradnl"/>
        </w:rPr>
        <w:t xml:space="preserve">Notas: </w:t>
      </w:r>
    </w:p>
    <w:p w14:paraId="5625D347" w14:textId="77777777" w:rsidR="00EA54A0" w:rsidRPr="00EA54A0" w:rsidRDefault="00EA54A0" w:rsidP="00EA54A0">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EA54A0">
        <w:rPr>
          <w:rFonts w:ascii="Avenir Next" w:hAnsi="Avenir Next" w:cs="Avenir Next"/>
          <w:color w:val="000000"/>
          <w:w w:val="90"/>
          <w:sz w:val="15"/>
          <w:szCs w:val="15"/>
          <w:lang w:val="es-ES_tradnl"/>
        </w:rPr>
        <w:t>-</w:t>
      </w:r>
      <w:r w:rsidRPr="00EA54A0">
        <w:rPr>
          <w:rFonts w:ascii="Avenir Next" w:hAnsi="Avenir Next" w:cs="Avenir Next"/>
          <w:color w:val="000000"/>
          <w:w w:val="90"/>
          <w:sz w:val="15"/>
          <w:szCs w:val="15"/>
          <w:lang w:val="es-ES_tradnl"/>
        </w:rPr>
        <w:tab/>
        <w:t>El programa se puede también realizar en sentido inverso. Además, el itinerario podrá sufrir modificaciones, pero el contenido de programa de visitas y entradas será siempre respetado.</w:t>
      </w:r>
    </w:p>
    <w:p w14:paraId="0427393E" w14:textId="77777777" w:rsidR="00EA54A0" w:rsidRPr="00EA54A0" w:rsidRDefault="00EA54A0" w:rsidP="00EA54A0">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EA54A0">
        <w:rPr>
          <w:rFonts w:ascii="Avenir Next" w:hAnsi="Avenir Next" w:cs="Avenir Next"/>
          <w:color w:val="000000"/>
          <w:w w:val="90"/>
          <w:sz w:val="15"/>
          <w:szCs w:val="15"/>
          <w:lang w:val="es-ES_tradnl"/>
        </w:rPr>
        <w:t>-</w:t>
      </w:r>
      <w:r w:rsidRPr="00EA54A0">
        <w:rPr>
          <w:rFonts w:ascii="Avenir Next" w:hAnsi="Avenir Next" w:cs="Avenir Next"/>
          <w:color w:val="000000"/>
          <w:w w:val="90"/>
          <w:sz w:val="15"/>
          <w:szCs w:val="15"/>
          <w:lang w:val="es-ES_tradnl"/>
        </w:rPr>
        <w:tab/>
        <w:t>Nos reservamos el derecho de trabajar con hoteles sin categorización oficial cuya calidad y categoría corresponden a hoteles de 3/4 estrellas respectivamente y que se utilizan para el presente producto.  En fechas de congresos y eventos especiales nos reservamos el derecho de ofrecer hoteles alternativos 3*/4* en las ciudades indicadas o en sus alrededores. El pasajero deberá abonar directamente en el hotel la CITY TAX ITALIA.</w:t>
      </w:r>
    </w:p>
    <w:p w14:paraId="6FCBA8F5"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31DAA00" w14:textId="77777777" w:rsidR="00EA54A0" w:rsidRDefault="00EA54A0"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40FAA86" w14:textId="77777777" w:rsidR="00EA54A0" w:rsidRDefault="00EA54A0"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80DBF80" w14:textId="77777777" w:rsidR="00EA54A0" w:rsidRPr="0055034F" w:rsidRDefault="00EA54A0"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2789620" w14:textId="77777777" w:rsidR="00EA54A0" w:rsidRPr="00EA54A0" w:rsidRDefault="006B663F" w:rsidP="00EA54A0">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EA54A0" w:rsidRPr="00EA54A0">
        <w:rPr>
          <w:rFonts w:ascii="KG Empire of Dirt" w:hAnsi="KG Empire of Dirt" w:cs="KG Empire of Dirt"/>
          <w:color w:val="989800"/>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A54A0" w:rsidRPr="00EA54A0" w14:paraId="7391081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7241095"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54A0">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2D9CFE7E"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ADC03DB" w14:textId="77777777" w:rsidR="00EA54A0" w:rsidRPr="00EA54A0" w:rsidRDefault="00EA54A0" w:rsidP="00EA54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58CF1D3" w14:textId="77777777" w:rsidR="00EA54A0" w:rsidRPr="00EA54A0" w:rsidRDefault="00EA54A0" w:rsidP="00EA54A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B2622DC" w14:textId="77777777" w:rsidR="00EA54A0" w:rsidRPr="00EA54A0" w:rsidRDefault="00EA54A0" w:rsidP="00EA54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11451C0"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 xml:space="preserve"> </w:t>
            </w:r>
          </w:p>
        </w:tc>
      </w:tr>
      <w:tr w:rsidR="00EA54A0" w:rsidRPr="00EA54A0" w14:paraId="0B58CD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DF0564A"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54A0">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282B1925"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10</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8706621" w14:textId="381D084D" w:rsidR="00EA54A0" w:rsidRPr="00EA54A0" w:rsidRDefault="000A2595"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Pr>
                <w:rFonts w:ascii="Avenir Next" w:hAnsi="Avenir Next" w:cs="Avenir Next"/>
                <w:color w:val="000000"/>
                <w:sz w:val="17"/>
                <w:szCs w:val="17"/>
                <w:lang w:val="es-ES_tradnl"/>
              </w:rPr>
              <w:t>17</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B0AB09E" w14:textId="77777777" w:rsidR="00EA54A0" w:rsidRPr="00EA54A0" w:rsidRDefault="00EA54A0" w:rsidP="00EA54A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42672D1" w14:textId="77777777" w:rsidR="00EA54A0" w:rsidRPr="00EA54A0" w:rsidRDefault="00EA54A0" w:rsidP="00EA54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20F9876"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 xml:space="preserve"> </w:t>
            </w:r>
          </w:p>
        </w:tc>
      </w:tr>
      <w:tr w:rsidR="00EA54A0" w:rsidRPr="00EA54A0" w14:paraId="7A69A56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8C5BBD3"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54A0">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04C38FBB"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D6DB8FF"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55EF417" w14:textId="77777777" w:rsidR="00EA54A0" w:rsidRPr="00EA54A0" w:rsidRDefault="00EA54A0" w:rsidP="00EA54A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6C6EDF3" w14:textId="77777777" w:rsidR="00EA54A0" w:rsidRPr="00EA54A0" w:rsidRDefault="00EA54A0" w:rsidP="00EA54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8A343B8" w14:textId="77777777" w:rsidR="00EA54A0" w:rsidRPr="00EA54A0" w:rsidRDefault="00EA54A0" w:rsidP="00EA54A0">
            <w:pPr>
              <w:autoSpaceDE w:val="0"/>
              <w:autoSpaceDN w:val="0"/>
              <w:adjustRightInd w:val="0"/>
              <w:rPr>
                <w:rFonts w:ascii="Avenir Next" w:hAnsi="Avenir Next"/>
                <w:lang w:val="es-ES_tradnl"/>
              </w:rPr>
            </w:pPr>
          </w:p>
        </w:tc>
      </w:tr>
      <w:tr w:rsidR="00EA54A0" w:rsidRPr="00EA54A0" w14:paraId="09287D0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1FB967E"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54A0">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6BC94899"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3F2F3D8"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A816C6D" w14:textId="77777777" w:rsidR="00EA54A0" w:rsidRPr="00EA54A0" w:rsidRDefault="00EA54A0" w:rsidP="00EA54A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2296BF7" w14:textId="77777777" w:rsidR="00EA54A0" w:rsidRPr="00EA54A0" w:rsidRDefault="00EA54A0" w:rsidP="00EA54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A1F9874"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 xml:space="preserve"> </w:t>
            </w:r>
          </w:p>
        </w:tc>
      </w:tr>
      <w:tr w:rsidR="00EA54A0" w:rsidRPr="00EA54A0" w14:paraId="5182E0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1520634"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54A0">
              <w:rPr>
                <w:rFonts w:ascii="Avenir Next" w:hAnsi="Avenir Next" w:cs="Avenir Next"/>
                <w:color w:val="000000"/>
                <w:w w:val="95"/>
                <w:sz w:val="17"/>
                <w:szCs w:val="17"/>
                <w:lang w:val="es-ES_tradnl"/>
              </w:rPr>
              <w:lastRenderedPageBreak/>
              <w:t>Septiembre</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72C4F8B7" w14:textId="070E6082" w:rsidR="00EA54A0" w:rsidRPr="00EA54A0" w:rsidRDefault="000A2595"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9868031"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16</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7F08716" w14:textId="77777777" w:rsidR="00EA54A0" w:rsidRPr="00EA54A0" w:rsidRDefault="00EA54A0" w:rsidP="00EA54A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17AFBB5" w14:textId="77777777" w:rsidR="00EA54A0" w:rsidRPr="00EA54A0" w:rsidRDefault="00EA54A0" w:rsidP="00EA54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61728BE"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 xml:space="preserve"> </w:t>
            </w:r>
          </w:p>
        </w:tc>
      </w:tr>
      <w:tr w:rsidR="00EA54A0" w:rsidRPr="00EA54A0" w14:paraId="526D579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4F07800" w14:textId="77777777" w:rsidR="00EA54A0" w:rsidRPr="00EA54A0" w:rsidRDefault="00EA54A0" w:rsidP="00EA54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54A0">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383866FA"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6D34987" w14:textId="77777777" w:rsidR="00EA54A0" w:rsidRPr="00EA54A0" w:rsidRDefault="00EA54A0" w:rsidP="00EA54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2B8AF89" w14:textId="77777777" w:rsidR="00EA54A0" w:rsidRPr="00EA54A0" w:rsidRDefault="00EA54A0" w:rsidP="00EA54A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232FF67" w14:textId="77777777" w:rsidR="00EA54A0" w:rsidRPr="00EA54A0" w:rsidRDefault="00EA54A0" w:rsidP="00EA54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97CC3B8" w14:textId="77777777" w:rsidR="00EA54A0" w:rsidRPr="00EA54A0" w:rsidRDefault="00EA54A0" w:rsidP="00EA54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54A0">
              <w:rPr>
                <w:rFonts w:ascii="Avenir Next" w:hAnsi="Avenir Next" w:cs="Avenir Next"/>
                <w:color w:val="000000"/>
                <w:sz w:val="17"/>
                <w:szCs w:val="17"/>
                <w:lang w:val="es-ES_tradnl"/>
              </w:rPr>
              <w:t xml:space="preserve"> </w:t>
            </w:r>
          </w:p>
        </w:tc>
      </w:tr>
    </w:tbl>
    <w:p w14:paraId="47C6FFD8"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851EB32"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9B89BF4"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A43C1B8" w14:textId="77777777" w:rsidR="008C2DC0" w:rsidRPr="0055034F" w:rsidRDefault="008C2DC0" w:rsidP="00CB7923">
      <w:pPr>
        <w:pStyle w:val="cabecerahotelespreciosHoteles-Incluye"/>
        <w:rPr>
          <w:color w:val="989800"/>
        </w:rPr>
      </w:pPr>
      <w:r w:rsidRPr="0055034F">
        <w:rPr>
          <w:color w:val="989800"/>
        </w:rPr>
        <w:t>Incluye</w:t>
      </w:r>
    </w:p>
    <w:p w14:paraId="146BA722" w14:textId="77777777" w:rsidR="00EA54A0" w:rsidRPr="00EA54A0" w:rsidRDefault="00EA54A0" w:rsidP="00EA54A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w:t>
      </w:r>
      <w:r w:rsidRPr="00EA54A0">
        <w:rPr>
          <w:rFonts w:ascii="Avenir Next" w:hAnsi="Avenir Next" w:cs="Avenir Next"/>
          <w:color w:val="000000"/>
          <w:w w:val="90"/>
          <w:sz w:val="17"/>
          <w:szCs w:val="17"/>
          <w:lang w:val="es-ES_tradnl"/>
        </w:rPr>
        <w:tab/>
        <w:t>Los traslados llegada/Venecia, salida/Milan MXP o LIN (tiempo máximo de espera en aeropuerto a la llegada 1 hr.)</w:t>
      </w:r>
    </w:p>
    <w:p w14:paraId="00F77D6D" w14:textId="77777777" w:rsidR="00EA54A0" w:rsidRPr="00EA54A0" w:rsidRDefault="00EA54A0" w:rsidP="00EA54A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w:t>
      </w:r>
      <w:r w:rsidRPr="00EA54A0">
        <w:rPr>
          <w:rFonts w:ascii="Avenir Next" w:hAnsi="Avenir Next" w:cs="Avenir Next"/>
          <w:color w:val="000000"/>
          <w:w w:val="90"/>
          <w:sz w:val="17"/>
          <w:szCs w:val="17"/>
          <w:lang w:val="es-ES_tradnl"/>
        </w:rPr>
        <w:tab/>
        <w:t>Autocar con guía acompañante (bilingüe español-francés)</w:t>
      </w:r>
    </w:p>
    <w:p w14:paraId="3193694F" w14:textId="77777777" w:rsidR="00EA54A0" w:rsidRPr="00EA54A0" w:rsidRDefault="00EA54A0" w:rsidP="00EA54A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w:t>
      </w:r>
      <w:r w:rsidRPr="00EA54A0">
        <w:rPr>
          <w:rFonts w:ascii="Avenir Next" w:hAnsi="Avenir Next" w:cs="Avenir Next"/>
          <w:color w:val="000000"/>
          <w:w w:val="90"/>
          <w:sz w:val="17"/>
          <w:szCs w:val="17"/>
          <w:lang w:val="es-ES_tradnl"/>
        </w:rPr>
        <w:tab/>
        <w:t>Desayuno diario.</w:t>
      </w:r>
    </w:p>
    <w:p w14:paraId="7F3BC3B4" w14:textId="77777777" w:rsidR="00EA54A0" w:rsidRPr="00EA54A0" w:rsidRDefault="00EA54A0" w:rsidP="00EA54A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w:t>
      </w:r>
      <w:r w:rsidRPr="00EA54A0">
        <w:rPr>
          <w:rFonts w:ascii="Avenir Next" w:hAnsi="Avenir Next" w:cs="Avenir Next"/>
          <w:color w:val="000000"/>
          <w:w w:val="90"/>
          <w:sz w:val="17"/>
          <w:szCs w:val="17"/>
          <w:lang w:val="es-ES_tradnl"/>
        </w:rPr>
        <w:tab/>
        <w:t xml:space="preserve">5 almuerzos y 6 cenas. </w:t>
      </w:r>
    </w:p>
    <w:p w14:paraId="32CFCB16" w14:textId="77777777" w:rsidR="00EA54A0" w:rsidRPr="00EA54A0" w:rsidRDefault="00EA54A0" w:rsidP="00EA54A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w:t>
      </w:r>
      <w:r w:rsidRPr="00EA54A0">
        <w:rPr>
          <w:rFonts w:ascii="Avenir Next" w:hAnsi="Avenir Next" w:cs="Avenir Next"/>
          <w:color w:val="000000"/>
          <w:w w:val="90"/>
          <w:sz w:val="17"/>
          <w:szCs w:val="17"/>
          <w:lang w:val="es-ES_tradnl"/>
        </w:rPr>
        <w:tab/>
        <w:t>Las visitas mencionadas en el programa</w:t>
      </w:r>
    </w:p>
    <w:p w14:paraId="68AEE26E" w14:textId="77777777" w:rsidR="00EA54A0" w:rsidRPr="00EA54A0" w:rsidRDefault="00EA54A0" w:rsidP="00EA54A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w:t>
      </w:r>
      <w:r w:rsidRPr="00EA54A0">
        <w:rPr>
          <w:rFonts w:ascii="Avenir Next" w:hAnsi="Avenir Next" w:cs="Avenir Next"/>
          <w:color w:val="000000"/>
          <w:w w:val="90"/>
          <w:sz w:val="17"/>
          <w:szCs w:val="17"/>
          <w:lang w:val="es-ES_tradnl"/>
        </w:rPr>
        <w:tab/>
        <w:t>Audioguías durante el recorrido</w:t>
      </w:r>
    </w:p>
    <w:p w14:paraId="18319531" w14:textId="77777777" w:rsidR="00EA54A0" w:rsidRPr="00EA54A0" w:rsidRDefault="00EA54A0" w:rsidP="00EA54A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w:t>
      </w:r>
      <w:r w:rsidRPr="00EA54A0">
        <w:rPr>
          <w:rFonts w:ascii="Avenir Next" w:hAnsi="Avenir Next" w:cs="Avenir Next"/>
          <w:color w:val="000000"/>
          <w:w w:val="90"/>
          <w:sz w:val="17"/>
          <w:szCs w:val="17"/>
          <w:lang w:val="es-ES_tradnl"/>
        </w:rPr>
        <w:tab/>
        <w:t>Excursiones en barco a las Islas Borromeas, el Lago de Orta y el Lago de Garda</w:t>
      </w:r>
    </w:p>
    <w:p w14:paraId="41353C9C" w14:textId="77777777" w:rsidR="00EA54A0" w:rsidRPr="00EA54A0" w:rsidRDefault="00EA54A0" w:rsidP="00EA54A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w:t>
      </w:r>
      <w:r w:rsidRPr="00EA54A0">
        <w:rPr>
          <w:rFonts w:ascii="Avenir Next" w:hAnsi="Avenir Next" w:cs="Avenir Next"/>
          <w:color w:val="000000"/>
          <w:w w:val="90"/>
          <w:sz w:val="17"/>
          <w:szCs w:val="17"/>
          <w:lang w:val="es-ES_tradnl"/>
        </w:rPr>
        <w:tab/>
        <w:t>Paseo en tren por Orta</w:t>
      </w:r>
    </w:p>
    <w:p w14:paraId="32631546" w14:textId="77777777" w:rsidR="00EA54A0" w:rsidRPr="00EA54A0" w:rsidRDefault="00EA54A0" w:rsidP="00EA54A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w:t>
      </w:r>
      <w:r w:rsidRPr="00EA54A0">
        <w:rPr>
          <w:rFonts w:ascii="Avenir Next" w:hAnsi="Avenir Next" w:cs="Avenir Next"/>
          <w:color w:val="000000"/>
          <w:w w:val="90"/>
          <w:sz w:val="17"/>
          <w:szCs w:val="17"/>
          <w:lang w:val="es-ES_tradnl"/>
        </w:rPr>
        <w:tab/>
        <w:t>Visitas guiadas en Verona, Sirmione ,  Como .</w:t>
      </w:r>
    </w:p>
    <w:p w14:paraId="1E33E7C9" w14:textId="77777777" w:rsidR="00EA54A0" w:rsidRPr="00EA54A0" w:rsidRDefault="00EA54A0" w:rsidP="00EA54A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w:t>
      </w:r>
      <w:r w:rsidRPr="00EA54A0">
        <w:rPr>
          <w:rFonts w:ascii="Avenir Next" w:hAnsi="Avenir Next" w:cs="Avenir Next"/>
          <w:color w:val="000000"/>
          <w:w w:val="90"/>
          <w:sz w:val="17"/>
          <w:szCs w:val="17"/>
          <w:lang w:val="es-ES_tradnl"/>
        </w:rPr>
        <w:tab/>
      </w:r>
      <w:r w:rsidRPr="00EA54A0">
        <w:rPr>
          <w:rFonts w:ascii="Avenir Next" w:hAnsi="Avenir Next" w:cs="Avenir Next"/>
          <w:color w:val="000000"/>
          <w:spacing w:val="-2"/>
          <w:w w:val="90"/>
          <w:sz w:val="17"/>
          <w:szCs w:val="17"/>
          <w:lang w:val="es-ES_tradnl"/>
        </w:rPr>
        <w:t>Entradas a los siguientes sitios : Islas Borromeas: Isola Bella e Isola Madre (jardines y palacio). Lago Mayor: entrada y visita guiada a los jardines botánicos de Villa Taranto.</w:t>
      </w:r>
    </w:p>
    <w:p w14:paraId="484FDD31" w14:textId="77777777" w:rsidR="00EA54A0" w:rsidRPr="00EA54A0" w:rsidRDefault="00EA54A0" w:rsidP="00EA54A0">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w:t>
      </w:r>
      <w:r w:rsidRPr="00EA54A0">
        <w:rPr>
          <w:rFonts w:ascii="Avenir Next" w:hAnsi="Avenir Next" w:cs="Avenir Next"/>
          <w:color w:val="000000"/>
          <w:w w:val="90"/>
          <w:sz w:val="17"/>
          <w:szCs w:val="17"/>
          <w:lang w:val="es-ES_tradnl"/>
        </w:rPr>
        <w:tab/>
        <w:t>Seguro turístico.</w:t>
      </w:r>
    </w:p>
    <w:p w14:paraId="3AE56C1B"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0E711058"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14"/>
        <w:gridCol w:w="2403"/>
        <w:gridCol w:w="283"/>
      </w:tblGrid>
      <w:tr w:rsidR="00EA54A0" w:rsidRPr="00EA54A0" w14:paraId="0BD83AFD" w14:textId="77777777">
        <w:trPr>
          <w:trHeight w:val="60"/>
          <w:tblHeader/>
        </w:trPr>
        <w:tc>
          <w:tcPr>
            <w:tcW w:w="91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28CACDA" w14:textId="77777777" w:rsidR="00EA54A0" w:rsidRPr="00EA54A0" w:rsidRDefault="00EA54A0" w:rsidP="00EA54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A54A0">
              <w:rPr>
                <w:rFonts w:ascii="Avenir Next Demi Bold" w:hAnsi="Avenir Next Demi Bold" w:cs="Avenir Next Demi Bold"/>
                <w:b/>
                <w:bCs/>
                <w:color w:val="000000"/>
                <w:w w:val="80"/>
                <w:sz w:val="17"/>
                <w:szCs w:val="17"/>
                <w:lang w:val="es-ES_tradnl"/>
              </w:rPr>
              <w:t>Ciudad</w:t>
            </w:r>
          </w:p>
        </w:tc>
        <w:tc>
          <w:tcPr>
            <w:tcW w:w="240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9CFF978" w14:textId="77777777" w:rsidR="00EA54A0" w:rsidRPr="00EA54A0" w:rsidRDefault="00EA54A0" w:rsidP="00EA54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A54A0">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AA23502" w14:textId="77777777" w:rsidR="00EA54A0" w:rsidRPr="00EA54A0" w:rsidRDefault="00EA54A0" w:rsidP="00EA54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A54A0">
              <w:rPr>
                <w:rFonts w:ascii="Avenir Next Demi Bold" w:hAnsi="Avenir Next Demi Bold" w:cs="Avenir Next Demi Bold"/>
                <w:b/>
                <w:bCs/>
                <w:color w:val="000000"/>
                <w:w w:val="80"/>
                <w:sz w:val="17"/>
                <w:szCs w:val="17"/>
                <w:lang w:val="es-ES_tradnl"/>
              </w:rPr>
              <w:t>Cat.</w:t>
            </w:r>
          </w:p>
        </w:tc>
      </w:tr>
      <w:tr w:rsidR="00EA54A0" w:rsidRPr="00EA54A0" w14:paraId="4877AE07" w14:textId="77777777">
        <w:trPr>
          <w:trHeight w:val="60"/>
        </w:trPr>
        <w:tc>
          <w:tcPr>
            <w:tcW w:w="914"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015BA44D" w14:textId="77777777" w:rsidR="00EA54A0" w:rsidRPr="00EA54A0" w:rsidRDefault="00EA54A0" w:rsidP="00EA54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54A0">
              <w:rPr>
                <w:rFonts w:ascii="Avenir Next" w:hAnsi="Avenir Next" w:cs="Avenir Next"/>
                <w:color w:val="000000"/>
                <w:w w:val="80"/>
                <w:sz w:val="17"/>
                <w:szCs w:val="17"/>
                <w:lang w:val="es-ES_tradnl"/>
              </w:rPr>
              <w:t xml:space="preserve">Región Verona </w:t>
            </w:r>
          </w:p>
        </w:tc>
        <w:tc>
          <w:tcPr>
            <w:tcW w:w="240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33BACDC7" w14:textId="77777777" w:rsidR="00EA54A0" w:rsidRPr="00EA54A0" w:rsidRDefault="00EA54A0" w:rsidP="00EA54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54A0">
              <w:rPr>
                <w:rFonts w:ascii="Avenir Next" w:hAnsi="Avenir Next" w:cs="Avenir Next"/>
                <w:color w:val="000000"/>
                <w:w w:val="80"/>
                <w:sz w:val="17"/>
                <w:szCs w:val="17"/>
                <w:lang w:val="es-ES_tradnl"/>
              </w:rPr>
              <w:t>Hotel Borghetti</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207520CA" w14:textId="77777777" w:rsidR="00EA54A0" w:rsidRPr="00EA54A0" w:rsidRDefault="00EA54A0" w:rsidP="00EA54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54A0">
              <w:rPr>
                <w:rFonts w:ascii="Avenir Next" w:hAnsi="Avenir Next" w:cs="Avenir Next"/>
                <w:color w:val="000000"/>
                <w:w w:val="80"/>
                <w:sz w:val="17"/>
                <w:szCs w:val="17"/>
                <w:lang w:val="es-ES_tradnl"/>
              </w:rPr>
              <w:t>T</w:t>
            </w:r>
          </w:p>
        </w:tc>
      </w:tr>
      <w:tr w:rsidR="00EA54A0" w:rsidRPr="00EA54A0" w14:paraId="19997CFF" w14:textId="77777777">
        <w:trPr>
          <w:trHeight w:val="60"/>
        </w:trPr>
        <w:tc>
          <w:tcPr>
            <w:tcW w:w="914" w:type="dxa"/>
            <w:vMerge w:val="restart"/>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325C0D0F" w14:textId="77777777" w:rsidR="00EA54A0" w:rsidRPr="00EA54A0" w:rsidRDefault="00EA54A0" w:rsidP="00EA54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54A0">
              <w:rPr>
                <w:rFonts w:ascii="Avenir Next" w:hAnsi="Avenir Next" w:cs="Avenir Next"/>
                <w:color w:val="000000"/>
                <w:w w:val="80"/>
                <w:sz w:val="17"/>
                <w:szCs w:val="17"/>
                <w:lang w:val="es-ES_tradnl"/>
              </w:rPr>
              <w:t xml:space="preserve">Región </w:t>
            </w:r>
            <w:r w:rsidRPr="00EA54A0">
              <w:rPr>
                <w:rFonts w:ascii="Avenir Next" w:hAnsi="Avenir Next" w:cs="Avenir Next"/>
                <w:color w:val="000000"/>
                <w:w w:val="80"/>
                <w:sz w:val="17"/>
                <w:szCs w:val="17"/>
                <w:lang w:val="es-ES_tradnl"/>
              </w:rPr>
              <w:br/>
              <w:t>de los Lagos</w:t>
            </w:r>
          </w:p>
        </w:tc>
        <w:tc>
          <w:tcPr>
            <w:tcW w:w="240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106DD7C3" w14:textId="77777777" w:rsidR="00EA54A0" w:rsidRPr="00EA54A0" w:rsidRDefault="00EA54A0" w:rsidP="00EA54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54A0">
              <w:rPr>
                <w:rFonts w:ascii="Avenir Next" w:hAnsi="Avenir Next" w:cs="Avenir Next"/>
                <w:color w:val="000000"/>
                <w:w w:val="80"/>
                <w:sz w:val="17"/>
                <w:szCs w:val="17"/>
                <w:lang w:val="es-ES_tradnl"/>
              </w:rPr>
              <w:t>Gran Hotel Varese</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60FB091D" w14:textId="77777777" w:rsidR="00EA54A0" w:rsidRPr="00EA54A0" w:rsidRDefault="00EA54A0" w:rsidP="00EA54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54A0">
              <w:rPr>
                <w:rFonts w:ascii="Avenir Next" w:hAnsi="Avenir Next" w:cs="Avenir Next"/>
                <w:color w:val="000000"/>
                <w:w w:val="80"/>
                <w:sz w:val="17"/>
                <w:szCs w:val="17"/>
                <w:lang w:val="es-ES_tradnl"/>
              </w:rPr>
              <w:t>P</w:t>
            </w:r>
          </w:p>
        </w:tc>
      </w:tr>
      <w:tr w:rsidR="00EA54A0" w:rsidRPr="00EA54A0" w14:paraId="52C57CD2" w14:textId="77777777">
        <w:trPr>
          <w:trHeight w:val="60"/>
        </w:trPr>
        <w:tc>
          <w:tcPr>
            <w:tcW w:w="914" w:type="dxa"/>
            <w:vMerge/>
            <w:tcBorders>
              <w:top w:val="single" w:sz="6" w:space="0" w:color="FFFFFF"/>
              <w:left w:val="single" w:sz="6" w:space="0" w:color="000000"/>
              <w:bottom w:val="single" w:sz="6" w:space="0" w:color="FFFFFF"/>
              <w:right w:val="single" w:sz="6" w:space="0" w:color="000000"/>
            </w:tcBorders>
          </w:tcPr>
          <w:p w14:paraId="305D05D9" w14:textId="77777777" w:rsidR="00EA54A0" w:rsidRPr="00EA54A0" w:rsidRDefault="00EA54A0" w:rsidP="00EA54A0">
            <w:pPr>
              <w:autoSpaceDE w:val="0"/>
              <w:autoSpaceDN w:val="0"/>
              <w:adjustRightInd w:val="0"/>
              <w:rPr>
                <w:rFonts w:ascii="Avenir Next Demi Bold" w:hAnsi="Avenir Next Demi Bold"/>
                <w:lang w:val="es-ES_tradnl"/>
              </w:rPr>
            </w:pPr>
          </w:p>
        </w:tc>
        <w:tc>
          <w:tcPr>
            <w:tcW w:w="2403"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7BB62D0C" w14:textId="77777777" w:rsidR="00EA54A0" w:rsidRPr="00EA54A0" w:rsidRDefault="00EA54A0" w:rsidP="00EA54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54A0">
              <w:rPr>
                <w:rFonts w:ascii="Avenir Next" w:hAnsi="Avenir Next" w:cs="Avenir Next"/>
                <w:color w:val="000000"/>
                <w:w w:val="80"/>
                <w:sz w:val="17"/>
                <w:szCs w:val="17"/>
                <w:lang w:val="es-ES_tradnl"/>
              </w:rPr>
              <w:t>Villa Porro Pirelli</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16EB0FAF" w14:textId="77777777" w:rsidR="00EA54A0" w:rsidRPr="00EA54A0" w:rsidRDefault="00EA54A0" w:rsidP="00EA54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54A0">
              <w:rPr>
                <w:rFonts w:ascii="Avenir Next" w:hAnsi="Avenir Next" w:cs="Avenir Next"/>
                <w:color w:val="000000"/>
                <w:w w:val="80"/>
                <w:sz w:val="17"/>
                <w:szCs w:val="17"/>
                <w:lang w:val="es-ES_tradnl"/>
              </w:rPr>
              <w:t>P</w:t>
            </w:r>
          </w:p>
        </w:tc>
      </w:tr>
    </w:tbl>
    <w:p w14:paraId="7D5272BB" w14:textId="77777777" w:rsidR="00EA54A0" w:rsidRDefault="00EA54A0"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EA54A0" w:rsidRPr="00EA54A0" w14:paraId="4E82E1E0"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F086618" w14:textId="77777777" w:rsidR="00EA54A0" w:rsidRPr="00EA54A0" w:rsidRDefault="00EA54A0" w:rsidP="00EA54A0">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EA54A0">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04191CA" w14:textId="77777777" w:rsidR="00EA54A0" w:rsidRPr="00EA54A0" w:rsidRDefault="00EA54A0" w:rsidP="00EA54A0">
            <w:pPr>
              <w:autoSpaceDE w:val="0"/>
              <w:autoSpaceDN w:val="0"/>
              <w:adjustRightInd w:val="0"/>
              <w:rPr>
                <w:rFonts w:ascii="KG Empire of Dirt" w:hAnsi="KG Empire of Dirt"/>
                <w:lang w:val="es-ES_tradnl"/>
              </w:rPr>
            </w:pPr>
          </w:p>
        </w:tc>
      </w:tr>
      <w:tr w:rsidR="00EA54A0" w:rsidRPr="00EA54A0" w14:paraId="507B19DF"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0E203302" w14:textId="77777777" w:rsidR="00EA54A0" w:rsidRPr="00EA54A0" w:rsidRDefault="00EA54A0" w:rsidP="00EA54A0">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04518509" w14:textId="77777777" w:rsidR="00EA54A0" w:rsidRPr="00EA54A0" w:rsidRDefault="00EA54A0" w:rsidP="00EA54A0">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46694B50" w14:textId="77777777" w:rsidR="00EA54A0" w:rsidRPr="00EA54A0" w:rsidRDefault="00EA54A0" w:rsidP="00EA54A0">
            <w:pPr>
              <w:autoSpaceDE w:val="0"/>
              <w:autoSpaceDN w:val="0"/>
              <w:adjustRightInd w:val="0"/>
              <w:rPr>
                <w:rFonts w:ascii="KG Empire of Dirt" w:hAnsi="KG Empire of Dirt"/>
                <w:lang w:val="es-ES_tradnl"/>
              </w:rPr>
            </w:pPr>
          </w:p>
        </w:tc>
      </w:tr>
      <w:tr w:rsidR="00EA54A0" w:rsidRPr="00EA54A0" w14:paraId="14913674"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113" w:type="dxa"/>
              <w:left w:w="0" w:type="dxa"/>
              <w:bottom w:w="57" w:type="dxa"/>
              <w:right w:w="0" w:type="dxa"/>
            </w:tcMar>
            <w:vAlign w:val="bottom"/>
          </w:tcPr>
          <w:p w14:paraId="1D9C69BD" w14:textId="6F8AB5EC" w:rsidR="00EA54A0" w:rsidRPr="00EA54A0" w:rsidRDefault="00EA54A0" w:rsidP="00EA54A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A54A0">
              <w:rPr>
                <w:rFonts w:ascii="Avenir Next Demi Bold" w:hAnsi="Avenir Next Demi Bold" w:cs="Avenir Next Demi Bold"/>
                <w:b/>
                <w:bCs/>
                <w:color w:val="000000"/>
                <w:spacing w:val="-2"/>
                <w:w w:val="90"/>
                <w:sz w:val="17"/>
                <w:szCs w:val="17"/>
                <w:lang w:val="es-ES_tradnl"/>
              </w:rPr>
              <w:t xml:space="preserve">Mayo 20, Junio 10, </w:t>
            </w:r>
            <w:r w:rsidR="000A2595">
              <w:rPr>
                <w:rFonts w:ascii="Avenir Next Demi Bold" w:hAnsi="Avenir Next Demi Bold" w:cs="Avenir Next Demi Bold"/>
                <w:b/>
                <w:bCs/>
                <w:color w:val="000000"/>
                <w:spacing w:val="-2"/>
                <w:w w:val="90"/>
                <w:sz w:val="17"/>
                <w:szCs w:val="17"/>
                <w:lang w:val="es-ES_tradnl"/>
              </w:rPr>
              <w:t>17</w:t>
            </w:r>
            <w:r w:rsidRPr="00EA54A0">
              <w:rPr>
                <w:rFonts w:ascii="Avenir Next Demi Bold" w:hAnsi="Avenir Next Demi Bold" w:cs="Avenir Next Demi Bold"/>
                <w:b/>
                <w:bCs/>
                <w:color w:val="000000"/>
                <w:spacing w:val="-2"/>
                <w:w w:val="90"/>
                <w:sz w:val="17"/>
                <w:szCs w:val="17"/>
                <w:lang w:val="es-ES_tradnl"/>
              </w:rPr>
              <w:t xml:space="preserve">, Septiembre </w:t>
            </w:r>
            <w:r w:rsidR="000A2595">
              <w:rPr>
                <w:rFonts w:ascii="Avenir Next Demi Bold" w:hAnsi="Avenir Next Demi Bold" w:cs="Avenir Next Demi Bold"/>
                <w:b/>
                <w:bCs/>
                <w:color w:val="000000"/>
                <w:spacing w:val="-2"/>
                <w:w w:val="90"/>
                <w:sz w:val="17"/>
                <w:szCs w:val="17"/>
                <w:lang w:val="es-ES_tradnl"/>
              </w:rPr>
              <w:t>2</w:t>
            </w:r>
            <w:r w:rsidRPr="00EA54A0">
              <w:rPr>
                <w:rFonts w:ascii="Avenir Next Demi Bold" w:hAnsi="Avenir Next Demi Bold" w:cs="Avenir Next Demi Bold"/>
                <w:b/>
                <w:bCs/>
                <w:color w:val="000000"/>
                <w:spacing w:val="-2"/>
                <w:w w:val="90"/>
                <w:sz w:val="17"/>
                <w:szCs w:val="17"/>
                <w:lang w:val="es-ES_tradnl"/>
              </w:rPr>
              <w:t>, 16, Octubre 7</w:t>
            </w:r>
          </w:p>
        </w:tc>
      </w:tr>
      <w:tr w:rsidR="00EA54A0" w:rsidRPr="00EA54A0" w14:paraId="79F2A3F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57" w:type="dxa"/>
              <w:right w:w="0" w:type="dxa"/>
            </w:tcMar>
            <w:vAlign w:val="bottom"/>
          </w:tcPr>
          <w:p w14:paraId="21E2BBDC" w14:textId="77777777" w:rsidR="00EA54A0" w:rsidRPr="00EA54A0" w:rsidRDefault="00EA54A0" w:rsidP="00EA54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57" w:type="dxa"/>
              <w:right w:w="0" w:type="dxa"/>
            </w:tcMar>
            <w:vAlign w:val="bottom"/>
          </w:tcPr>
          <w:p w14:paraId="124DB7D9" w14:textId="7894AA36" w:rsidR="00EA54A0" w:rsidRPr="00EA54A0" w:rsidRDefault="00EA54A0" w:rsidP="00EA54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A54A0">
              <w:rPr>
                <w:rFonts w:ascii="Avenir Next" w:hAnsi="Avenir Next" w:cs="Avenir Next"/>
                <w:color w:val="000000"/>
                <w:w w:val="90"/>
                <w:sz w:val="18"/>
                <w:szCs w:val="18"/>
                <w:lang w:val="es-ES_tradnl"/>
              </w:rPr>
              <w:t>1.</w:t>
            </w:r>
            <w:r w:rsidR="006118FE">
              <w:rPr>
                <w:rFonts w:ascii="Avenir Next" w:hAnsi="Avenir Next" w:cs="Avenir Next"/>
                <w:color w:val="000000"/>
                <w:w w:val="90"/>
                <w:sz w:val="18"/>
                <w:szCs w:val="18"/>
                <w:lang w:val="es-ES_tradnl"/>
              </w:rPr>
              <w:t>8</w:t>
            </w:r>
            <w:r w:rsidRPr="00EA54A0">
              <w:rPr>
                <w:rFonts w:ascii="Avenir Next" w:hAnsi="Avenir Next" w:cs="Avenir Next"/>
                <w:color w:val="000000"/>
                <w:w w:val="90"/>
                <w:sz w:val="18"/>
                <w:szCs w:val="18"/>
                <w:lang w:val="es-ES_tradnl"/>
              </w:rPr>
              <w:t>65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57" w:type="dxa"/>
              <w:right w:w="28" w:type="dxa"/>
            </w:tcMar>
            <w:vAlign w:val="bottom"/>
          </w:tcPr>
          <w:p w14:paraId="4A92B9E7" w14:textId="77777777" w:rsidR="00EA54A0" w:rsidRPr="00EA54A0" w:rsidRDefault="00EA54A0" w:rsidP="00EA54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A54A0">
              <w:rPr>
                <w:rFonts w:ascii="Avenir Next" w:hAnsi="Avenir Next" w:cs="Avenir Next"/>
                <w:color w:val="000000"/>
                <w:w w:val="90"/>
                <w:sz w:val="16"/>
                <w:szCs w:val="16"/>
                <w:lang w:val="es-ES_tradnl"/>
              </w:rPr>
              <w:t>$</w:t>
            </w:r>
          </w:p>
        </w:tc>
      </w:tr>
      <w:tr w:rsidR="00EA54A0" w:rsidRPr="00EA54A0" w14:paraId="62FC42AB"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28" w:type="dxa"/>
              <w:left w:w="0" w:type="dxa"/>
              <w:bottom w:w="57" w:type="dxa"/>
              <w:right w:w="0" w:type="dxa"/>
            </w:tcMar>
            <w:vAlign w:val="bottom"/>
          </w:tcPr>
          <w:p w14:paraId="6C8A0F47" w14:textId="77777777" w:rsidR="00EA54A0" w:rsidRPr="00EA54A0" w:rsidRDefault="00EA54A0" w:rsidP="00EA54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28" w:type="dxa"/>
              <w:left w:w="0" w:type="dxa"/>
              <w:bottom w:w="57" w:type="dxa"/>
              <w:right w:w="0" w:type="dxa"/>
            </w:tcMar>
            <w:vAlign w:val="bottom"/>
          </w:tcPr>
          <w:p w14:paraId="07790611" w14:textId="77777777" w:rsidR="00EA54A0" w:rsidRPr="00EA54A0" w:rsidRDefault="00EA54A0" w:rsidP="00EA54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A54A0">
              <w:rPr>
                <w:rFonts w:ascii="Avenir Next" w:hAnsi="Avenir Next" w:cs="Avenir Next"/>
                <w:color w:val="000000"/>
                <w:w w:val="90"/>
                <w:sz w:val="18"/>
                <w:szCs w:val="18"/>
                <w:lang w:val="es-ES_tradnl"/>
              </w:rPr>
              <w:t>440</w:t>
            </w:r>
          </w:p>
        </w:tc>
        <w:tc>
          <w:tcPr>
            <w:tcW w:w="227" w:type="dxa"/>
            <w:tcBorders>
              <w:top w:val="single" w:sz="6" w:space="0" w:color="000000"/>
              <w:left w:val="single" w:sz="6" w:space="0" w:color="3F3F3F"/>
              <w:bottom w:val="single" w:sz="6" w:space="0" w:color="D9000D"/>
              <w:right w:val="single" w:sz="6" w:space="0" w:color="3F3F3F"/>
            </w:tcBorders>
            <w:tcMar>
              <w:top w:w="28" w:type="dxa"/>
              <w:left w:w="57" w:type="dxa"/>
              <w:bottom w:w="57" w:type="dxa"/>
              <w:right w:w="28" w:type="dxa"/>
            </w:tcMar>
            <w:vAlign w:val="bottom"/>
          </w:tcPr>
          <w:p w14:paraId="48EA639C" w14:textId="77777777" w:rsidR="00EA54A0" w:rsidRPr="00EA54A0" w:rsidRDefault="00EA54A0" w:rsidP="00EA54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A54A0">
              <w:rPr>
                <w:rFonts w:ascii="Avenir Next" w:hAnsi="Avenir Next" w:cs="Avenir Next"/>
                <w:color w:val="000000"/>
                <w:w w:val="90"/>
                <w:sz w:val="16"/>
                <w:szCs w:val="16"/>
                <w:lang w:val="es-ES_tradnl"/>
              </w:rPr>
              <w:t>$</w:t>
            </w:r>
          </w:p>
        </w:tc>
      </w:tr>
      <w:tr w:rsidR="00EA54A0" w:rsidRPr="00EA54A0" w14:paraId="631EDCB0"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113" w:type="dxa"/>
              <w:left w:w="0" w:type="dxa"/>
              <w:bottom w:w="57" w:type="dxa"/>
              <w:right w:w="0" w:type="dxa"/>
            </w:tcMar>
            <w:vAlign w:val="bottom"/>
          </w:tcPr>
          <w:p w14:paraId="029682A6" w14:textId="77777777" w:rsidR="00EA54A0" w:rsidRPr="00EA54A0" w:rsidRDefault="00EA54A0" w:rsidP="00EA54A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A54A0">
              <w:rPr>
                <w:rFonts w:ascii="Avenir Next Demi Bold" w:hAnsi="Avenir Next Demi Bold" w:cs="Avenir Next Demi Bold"/>
                <w:b/>
                <w:bCs/>
                <w:color w:val="000000"/>
                <w:w w:val="90"/>
                <w:sz w:val="17"/>
                <w:szCs w:val="17"/>
                <w:lang w:val="es-ES_tradnl"/>
              </w:rPr>
              <w:t xml:space="preserve">Julio 8,22, Agosto 5,26 </w:t>
            </w:r>
          </w:p>
        </w:tc>
      </w:tr>
      <w:tr w:rsidR="00EA54A0" w:rsidRPr="00EA54A0" w14:paraId="33BE2DD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57" w:type="dxa"/>
              <w:right w:w="0" w:type="dxa"/>
            </w:tcMar>
            <w:vAlign w:val="bottom"/>
          </w:tcPr>
          <w:p w14:paraId="32054999" w14:textId="77777777" w:rsidR="00EA54A0" w:rsidRPr="00EA54A0" w:rsidRDefault="00EA54A0" w:rsidP="00EA54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57" w:type="dxa"/>
              <w:right w:w="0" w:type="dxa"/>
            </w:tcMar>
            <w:vAlign w:val="bottom"/>
          </w:tcPr>
          <w:p w14:paraId="0FE52E27" w14:textId="53E62837" w:rsidR="00EA54A0" w:rsidRPr="00EA54A0" w:rsidRDefault="00EA54A0" w:rsidP="00EA54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A54A0">
              <w:rPr>
                <w:rFonts w:ascii="Avenir Next" w:hAnsi="Avenir Next" w:cs="Avenir Next"/>
                <w:color w:val="000000"/>
                <w:w w:val="90"/>
                <w:sz w:val="18"/>
                <w:szCs w:val="18"/>
                <w:lang w:val="es-ES_tradnl"/>
              </w:rPr>
              <w:t>1.</w:t>
            </w:r>
            <w:r w:rsidR="006118FE">
              <w:rPr>
                <w:rFonts w:ascii="Avenir Next" w:hAnsi="Avenir Next" w:cs="Avenir Next"/>
                <w:color w:val="000000"/>
                <w:w w:val="90"/>
                <w:sz w:val="18"/>
                <w:szCs w:val="18"/>
                <w:lang w:val="es-ES_tradnl"/>
              </w:rPr>
              <w:t>9</w:t>
            </w:r>
            <w:r w:rsidRPr="00EA54A0">
              <w:rPr>
                <w:rFonts w:ascii="Avenir Next" w:hAnsi="Avenir Next" w:cs="Avenir Next"/>
                <w:color w:val="000000"/>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57" w:type="dxa"/>
              <w:right w:w="28" w:type="dxa"/>
            </w:tcMar>
            <w:vAlign w:val="bottom"/>
          </w:tcPr>
          <w:p w14:paraId="66285127" w14:textId="77777777" w:rsidR="00EA54A0" w:rsidRPr="00EA54A0" w:rsidRDefault="00EA54A0" w:rsidP="00EA54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A54A0">
              <w:rPr>
                <w:rFonts w:ascii="Avenir Next" w:hAnsi="Avenir Next" w:cs="Avenir Next"/>
                <w:color w:val="000000"/>
                <w:w w:val="90"/>
                <w:sz w:val="16"/>
                <w:szCs w:val="16"/>
                <w:lang w:val="es-ES_tradnl"/>
              </w:rPr>
              <w:t>$</w:t>
            </w:r>
          </w:p>
        </w:tc>
      </w:tr>
      <w:tr w:rsidR="00EA54A0" w:rsidRPr="00EA54A0" w14:paraId="0EAC006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57" w:type="dxa"/>
              <w:right w:w="0" w:type="dxa"/>
            </w:tcMar>
            <w:vAlign w:val="bottom"/>
          </w:tcPr>
          <w:p w14:paraId="21F187CB" w14:textId="77777777" w:rsidR="00EA54A0" w:rsidRPr="00EA54A0" w:rsidRDefault="00EA54A0" w:rsidP="00EA54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A54A0">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57" w:type="dxa"/>
              <w:right w:w="0" w:type="dxa"/>
            </w:tcMar>
            <w:vAlign w:val="bottom"/>
          </w:tcPr>
          <w:p w14:paraId="49F345CC" w14:textId="77777777" w:rsidR="00EA54A0" w:rsidRPr="00EA54A0" w:rsidRDefault="00EA54A0" w:rsidP="00EA54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A54A0">
              <w:rPr>
                <w:rFonts w:ascii="Avenir Next" w:hAnsi="Avenir Next" w:cs="Avenir Next"/>
                <w:color w:val="000000"/>
                <w:w w:val="90"/>
                <w:sz w:val="18"/>
                <w:szCs w:val="18"/>
                <w:lang w:val="es-ES_tradnl"/>
              </w:rPr>
              <w:t>440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57" w:type="dxa"/>
              <w:right w:w="28" w:type="dxa"/>
            </w:tcMar>
            <w:vAlign w:val="bottom"/>
          </w:tcPr>
          <w:p w14:paraId="14C96ECA" w14:textId="77777777" w:rsidR="00EA54A0" w:rsidRPr="00EA54A0" w:rsidRDefault="00EA54A0" w:rsidP="00EA54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A54A0">
              <w:rPr>
                <w:rFonts w:ascii="Avenir Next" w:hAnsi="Avenir Next" w:cs="Avenir Next"/>
                <w:color w:val="000000"/>
                <w:w w:val="90"/>
                <w:sz w:val="16"/>
                <w:szCs w:val="16"/>
                <w:lang w:val="es-ES_tradnl"/>
              </w:rPr>
              <w:t>$</w:t>
            </w:r>
          </w:p>
        </w:tc>
      </w:tr>
    </w:tbl>
    <w:p w14:paraId="7797E154" w14:textId="77777777" w:rsidR="00721AE9" w:rsidRPr="0055034F" w:rsidRDefault="00721AE9" w:rsidP="00CB7923">
      <w:pPr>
        <w:pStyle w:val="cabecerahotelespreciosHoteles-Incluye"/>
        <w:tabs>
          <w:tab w:val="clear" w:pos="1389"/>
          <w:tab w:val="left" w:pos="6140"/>
        </w:tabs>
        <w:rPr>
          <w:color w:val="989800"/>
        </w:rPr>
      </w:pPr>
    </w:p>
    <w:p w14:paraId="18AC4E0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53A156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0549086" w14:textId="77777777" w:rsidR="005E4045" w:rsidRDefault="005E4045" w:rsidP="00CB7923">
      <w:pPr>
        <w:pStyle w:val="cabecerahotelespreciosHoteles-Incluye"/>
        <w:tabs>
          <w:tab w:val="clear" w:pos="1389"/>
          <w:tab w:val="left" w:pos="6140"/>
        </w:tabs>
        <w:rPr>
          <w:color w:val="F20700"/>
          <w:spacing w:val="-6"/>
          <w:position w:val="-2"/>
        </w:rPr>
      </w:pPr>
    </w:p>
    <w:p w14:paraId="073938AE" w14:textId="77777777" w:rsidR="005E4045" w:rsidRDefault="005E4045" w:rsidP="00CB7923">
      <w:pPr>
        <w:pStyle w:val="cabecerahotelespreciosHoteles-Incluye"/>
        <w:tabs>
          <w:tab w:val="clear" w:pos="1389"/>
          <w:tab w:val="left" w:pos="6140"/>
        </w:tabs>
        <w:rPr>
          <w:color w:val="F20700"/>
          <w:spacing w:val="-6"/>
          <w:position w:val="-2"/>
        </w:rPr>
      </w:pPr>
    </w:p>
    <w:p w14:paraId="39401014" w14:textId="77777777" w:rsidR="005E4045" w:rsidRDefault="005E4045" w:rsidP="00CB7923">
      <w:pPr>
        <w:pStyle w:val="cabecerahotelespreciosHoteles-Incluye"/>
        <w:tabs>
          <w:tab w:val="clear" w:pos="1389"/>
          <w:tab w:val="left" w:pos="6140"/>
        </w:tabs>
        <w:rPr>
          <w:color w:val="F20700"/>
          <w:spacing w:val="-6"/>
          <w:position w:val="-2"/>
        </w:rPr>
      </w:pPr>
    </w:p>
    <w:p w14:paraId="69B590D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581EC6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3A5F" w14:textId="77777777" w:rsidR="00433198" w:rsidRDefault="00433198" w:rsidP="00473689">
      <w:r>
        <w:separator/>
      </w:r>
    </w:p>
  </w:endnote>
  <w:endnote w:type="continuationSeparator" w:id="0">
    <w:p w14:paraId="239671D8" w14:textId="77777777" w:rsidR="00433198" w:rsidRDefault="0043319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F4CE" w14:textId="77777777" w:rsidR="00433198" w:rsidRDefault="00433198" w:rsidP="00473689">
      <w:r>
        <w:separator/>
      </w:r>
    </w:p>
  </w:footnote>
  <w:footnote w:type="continuationSeparator" w:id="0">
    <w:p w14:paraId="19CC12C8" w14:textId="77777777" w:rsidR="00433198" w:rsidRDefault="0043319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9967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A2595"/>
    <w:rsid w:val="000E6F80"/>
    <w:rsid w:val="001A41BE"/>
    <w:rsid w:val="001C6E95"/>
    <w:rsid w:val="00204183"/>
    <w:rsid w:val="00225ABD"/>
    <w:rsid w:val="00255D40"/>
    <w:rsid w:val="00270F5B"/>
    <w:rsid w:val="002D7B3C"/>
    <w:rsid w:val="004237F8"/>
    <w:rsid w:val="00433198"/>
    <w:rsid w:val="00465969"/>
    <w:rsid w:val="004707D7"/>
    <w:rsid w:val="00473689"/>
    <w:rsid w:val="004B3D14"/>
    <w:rsid w:val="004D0B2F"/>
    <w:rsid w:val="005041B2"/>
    <w:rsid w:val="00524A83"/>
    <w:rsid w:val="0055034F"/>
    <w:rsid w:val="005B20B4"/>
    <w:rsid w:val="005E4045"/>
    <w:rsid w:val="006118FE"/>
    <w:rsid w:val="006608D5"/>
    <w:rsid w:val="006B663F"/>
    <w:rsid w:val="006F3FCA"/>
    <w:rsid w:val="0071528C"/>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DE669A"/>
    <w:rsid w:val="00E108CA"/>
    <w:rsid w:val="00EA54A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FB0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EA54A0"/>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EA54A0"/>
    <w:pPr>
      <w:spacing w:line="200" w:lineRule="atLeast"/>
      <w:ind w:left="113" w:hanging="113"/>
    </w:pPr>
    <w:rPr>
      <w:sz w:val="15"/>
      <w:szCs w:val="15"/>
    </w:rPr>
  </w:style>
  <w:style w:type="character" w:customStyle="1" w:styleId="negritanotaitinerario">
    <w:name w:val="negrita nota itinerario"/>
    <w:basedOn w:val="Negrita"/>
    <w:uiPriority w:val="99"/>
    <w:rsid w:val="00EA54A0"/>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874</Words>
  <Characters>4807</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2023-02-05T03:28:00Z</dcterms:modified>
</cp:coreProperties>
</file>